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FB" w:rsidRDefault="002B57A1" w:rsidP="00883AE7">
      <w:pPr>
        <w:jc w:val="center"/>
        <w:rPr>
          <w:rFonts w:ascii="Times New Roman" w:hAnsi="Times New Roman" w:cs="Times New Roman"/>
          <w:color w:val="333333"/>
          <w:sz w:val="28"/>
          <w:szCs w:val="28"/>
          <w:shd w:val="clear" w:color="auto" w:fill="FFFFFF"/>
        </w:rPr>
      </w:pPr>
      <w:r w:rsidRPr="001E02FB">
        <w:rPr>
          <w:rFonts w:ascii="Times New Roman" w:hAnsi="Times New Roman" w:cs="Times New Roman"/>
          <w:b/>
          <w:color w:val="333333"/>
          <w:sz w:val="28"/>
          <w:szCs w:val="28"/>
          <w:shd w:val="clear" w:color="auto" w:fill="FFFFFF"/>
        </w:rPr>
        <w:t>Ответственность родителей за правонарушения несовершеннолетних детей</w:t>
      </w:r>
    </w:p>
    <w:p w:rsidR="001E02FB"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Наличие в семье ребенка автоматически накладывает массу разнообразных обязанностей на его родителей. Они обязаны не только содержать своего отпрыска, но и контролировать его действия. В международных и отечественных нормативных актах ответственность родителей за несовершеннолетних детей изложена довольно подробно. Выясним, о чем должны быть осведомлены взрослые, чтобы правильно воспитать сына или дочь и исключить проблемы с правоохранительными органами. </w:t>
      </w:r>
    </w:p>
    <w:p w:rsidR="00872E4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 Нормативная база Обязанности родителей в отношении детей и ответственность, налагаемая за их действия, регламентируются следующими документами: </w:t>
      </w:r>
    </w:p>
    <w:p w:rsidR="00872E4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Международной конвенцией прав ребенка (ст. 18); </w:t>
      </w:r>
    </w:p>
    <w:p w:rsidR="00872E4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Семейным кодексом (ст. 63 СК РФ); </w:t>
      </w:r>
    </w:p>
    <w:p w:rsidR="00872E4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Гражданским кодексом (ст. 1073 – 1075 ГК РФ);</w:t>
      </w:r>
    </w:p>
    <w:p w:rsidR="00872E4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 Кодексом об административных правонарушениях (ст. 5.35 </w:t>
      </w:r>
      <w:proofErr w:type="spellStart"/>
      <w:r w:rsidRPr="002B57A1">
        <w:rPr>
          <w:rFonts w:ascii="Times New Roman" w:hAnsi="Times New Roman" w:cs="Times New Roman"/>
          <w:color w:val="333333"/>
          <w:sz w:val="28"/>
          <w:szCs w:val="28"/>
          <w:shd w:val="clear" w:color="auto" w:fill="FFFFFF"/>
        </w:rPr>
        <w:t>КоАП</w:t>
      </w:r>
      <w:proofErr w:type="spellEnd"/>
      <w:r w:rsidRPr="002B57A1">
        <w:rPr>
          <w:rFonts w:ascii="Times New Roman" w:hAnsi="Times New Roman" w:cs="Times New Roman"/>
          <w:color w:val="333333"/>
          <w:sz w:val="28"/>
          <w:szCs w:val="28"/>
          <w:shd w:val="clear" w:color="auto" w:fill="FFFFFF"/>
        </w:rPr>
        <w:t xml:space="preserve"> РФ); Уголовным кодексом (ст. 156 – 157 УК РФ).</w:t>
      </w:r>
    </w:p>
    <w:p w:rsidR="00CC44BA"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 Мера ответственности родителей Отечественное законодательство обоснованно причисляет детей к наиболее уязвимым категориям граждан, поэтому их права и интересы необходимо защищать в приоритетном порядке. Принуждая родителей надлежащим образом воспитывать своих детей, государство преследует несколько целей: вырастить достойных граждан, оградить общество от противоправных деяний несовершеннолетних, наказать взрослых, не выполнивших свои обязанности по отношению к отпрыскам. К ответственности привлекаются и родители, проживающие отдельно от несовершеннолетних, поскольку этот факт не снимает с них обязанности по правильному воспитанию чада. Родительские права заканчиваются при достижении подростком 18 лет либо ранее при фактической акселерации. Одновременно прекращаются и родительские обязанности гражданина по отношению к сыну или дочери. </w:t>
      </w:r>
    </w:p>
    <w:p w:rsidR="00CC44BA"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Виды ответственности</w:t>
      </w:r>
      <w:proofErr w:type="gramStart"/>
      <w:r w:rsidRPr="002B57A1">
        <w:rPr>
          <w:rFonts w:ascii="Times New Roman" w:hAnsi="Times New Roman" w:cs="Times New Roman"/>
          <w:color w:val="333333"/>
          <w:sz w:val="28"/>
          <w:szCs w:val="28"/>
          <w:shd w:val="clear" w:color="auto" w:fill="FFFFFF"/>
        </w:rPr>
        <w:t xml:space="preserve"> В</w:t>
      </w:r>
      <w:proofErr w:type="gramEnd"/>
      <w:r w:rsidRPr="002B57A1">
        <w:rPr>
          <w:rFonts w:ascii="Times New Roman" w:hAnsi="Times New Roman" w:cs="Times New Roman"/>
          <w:color w:val="333333"/>
          <w:sz w:val="28"/>
          <w:szCs w:val="28"/>
          <w:shd w:val="clear" w:color="auto" w:fill="FFFFFF"/>
        </w:rPr>
        <w:t xml:space="preserve">се родители и опекуны несовершеннолетних россиян несут ответственность двух видов: За недобросовестные действия в отношении ребенка. За поступки своих детей (подопечных). </w:t>
      </w:r>
    </w:p>
    <w:p w:rsidR="00CC44BA"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Если с первым пунктом все более-менее понятно (каждый родитель знает, что должен кормить, одевать, воспитывать, социализировать чадо и заботиться о нем), то второй по-прежнему вызывает у взрослых и детей много вопросов. Некоторые подростки в силу неправильного воспитания и ранней акселерации требуют большей свободы в действиях, не понимая, что расширение прав автоматически приводит к увеличению гражданских обязанностей и ответственности за свои поступки.</w:t>
      </w:r>
    </w:p>
    <w:p w:rsidR="00CC44BA"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 Взросление несовершеннолетнего влечет за собой увеличение дееспособности гражданина. Момент ее наступления зафиксирован в гл. 3 ГК РФ: статья 21 – полная дееспособность, наступающая с 18 лет; статья 26 – частичная дееспособность, появляющаяся уже с 14 лет. Не все понимают, что </w:t>
      </w:r>
      <w:r w:rsidRPr="002B57A1">
        <w:rPr>
          <w:rFonts w:ascii="Times New Roman" w:hAnsi="Times New Roman" w:cs="Times New Roman"/>
          <w:color w:val="333333"/>
          <w:sz w:val="28"/>
          <w:szCs w:val="28"/>
          <w:shd w:val="clear" w:color="auto" w:fill="FFFFFF"/>
        </w:rPr>
        <w:lastRenderedPageBreak/>
        <w:t xml:space="preserve">и частичная дееспособность предполагает ответственность подрастающего россиянина за совершение любых противоправных деяний. Аргумент отцов и матерей: «Он же еще маленький!» в этих случаях не работает. В зависимости от тяжести проступка подросток может привлекаться к административной, гражданской или уголовной ответственности. </w:t>
      </w:r>
    </w:p>
    <w:p w:rsidR="00CC44BA"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Для возникновения родительской ответственности за деяния несовершеннолетнего достаточно одного противоправного поступка подростка. Ответственность за нарушение прав ребенка или неправильное его воспитание наступает, если действия родителя (опекуна) носят систематический характер. </w:t>
      </w:r>
    </w:p>
    <w:p w:rsidR="0037411E"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Административные проступки взрослых и подростков сходны между собой. Виды часто встречающихся противоправных деяний: пьянство, употребление психотропных веществ; появление в общественном месте либо на улице в нетрезвом виде; нарушение правил дорожного движения; мелкие кражи; антиобщественное поведение; причинение легких телесных повреждений.</w:t>
      </w:r>
    </w:p>
    <w:p w:rsidR="00184FF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 К полной административной ответственности привлекаются подростки, достигшие 14-летнего возраста. Кара за совершенное правонарушение избирается в соответствии с нормами </w:t>
      </w:r>
      <w:proofErr w:type="spellStart"/>
      <w:r w:rsidRPr="002B57A1">
        <w:rPr>
          <w:rFonts w:ascii="Times New Roman" w:hAnsi="Times New Roman" w:cs="Times New Roman"/>
          <w:color w:val="333333"/>
          <w:sz w:val="28"/>
          <w:szCs w:val="28"/>
          <w:shd w:val="clear" w:color="auto" w:fill="FFFFFF"/>
        </w:rPr>
        <w:t>КоАП</w:t>
      </w:r>
      <w:proofErr w:type="spellEnd"/>
      <w:r w:rsidRPr="002B57A1">
        <w:rPr>
          <w:rFonts w:ascii="Times New Roman" w:hAnsi="Times New Roman" w:cs="Times New Roman"/>
          <w:color w:val="333333"/>
          <w:sz w:val="28"/>
          <w:szCs w:val="28"/>
          <w:shd w:val="clear" w:color="auto" w:fill="FFFFFF"/>
        </w:rPr>
        <w:t xml:space="preserve"> РФ. В частности, за ненадлежащие действия несовершеннолетний будет отвечать собственным имуществом (возмещать нанесенный вред) или нести трудовую повинность. Если виновный не может возместить имущественный вред самостоятельно по причине отсутствия собственных доходов, сделать это придется его родителям (опекунам). Решение о том, кто будет платить, чаще всего решается на добровольной основе. Если родители отказываются возмещать убытки пострадавшей стороне, их могут принудить к этому в судебном порядке. Исключением являются случаи, когда доказано, что подросток, совершивший правонарушение, в этот момент находился под контролем другого человека (например, педагога, ведущего занятия в школе, воспитателя в детском лагере и прочее). Тогда ответственность за его действие, а, следовательно, и необходимость возмещения ущерба, ляжет на соответствующее учреждение. Родителей привлекут к административной ответственности и в том случае, когда ребенок не достиг 14-летнего возраста. Мера административного наказания зависит от тяжести деяния. Если действия подростка не нанесли материального ущерба, суд ограничится вынесением общественного порицания или предупреждения. Любой материальный вред подлежит возмещению. Помимо этого, на виновного может быть наложен штраф в размере от 30 до 100% МРОТ. При более серьезных проступках либо совершении одновременно нескольких правонарушений штраф составит 3-5 МРОТ. Также в отношении виновного суд может избрать меру пресечения в виде ареста сроком на 15 суток (сейчас применяется редко). </w:t>
      </w:r>
    </w:p>
    <w:p w:rsidR="00184FF6"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 xml:space="preserve">Мера имущественной ответственности родителей за любой вред, причиненный действиями ребенка третьим лицам, зависит от характера проступка и возраста ребенка. Ущерб, нанесенный несовершеннолетним младше 14 лет, возмещается родителями в полном объеме. Это относится, </w:t>
      </w:r>
      <w:r w:rsidRPr="002B57A1">
        <w:rPr>
          <w:rFonts w:ascii="Times New Roman" w:hAnsi="Times New Roman" w:cs="Times New Roman"/>
          <w:color w:val="333333"/>
          <w:sz w:val="28"/>
          <w:szCs w:val="28"/>
          <w:shd w:val="clear" w:color="auto" w:fill="FFFFFF"/>
        </w:rPr>
        <w:lastRenderedPageBreak/>
        <w:t xml:space="preserve">например, к порче товаров в магазине, разбитому окну у соседа и т. д. Подростки 14-18 лет возмещают имущественный вред самостоятельно, поскольку они уже частично дееспособны. Если сумма причиненных убытков </w:t>
      </w:r>
      <w:proofErr w:type="gramStart"/>
      <w:r w:rsidRPr="002B57A1">
        <w:rPr>
          <w:rFonts w:ascii="Times New Roman" w:hAnsi="Times New Roman" w:cs="Times New Roman"/>
          <w:color w:val="333333"/>
          <w:sz w:val="28"/>
          <w:szCs w:val="28"/>
          <w:shd w:val="clear" w:color="auto" w:fill="FFFFFF"/>
        </w:rPr>
        <w:t>велика</w:t>
      </w:r>
      <w:proofErr w:type="gramEnd"/>
      <w:r w:rsidRPr="002B57A1">
        <w:rPr>
          <w:rFonts w:ascii="Times New Roman" w:hAnsi="Times New Roman" w:cs="Times New Roman"/>
          <w:color w:val="333333"/>
          <w:sz w:val="28"/>
          <w:szCs w:val="28"/>
          <w:shd w:val="clear" w:color="auto" w:fill="FFFFFF"/>
        </w:rPr>
        <w:t xml:space="preserve"> либо у ребенка отсутствуют доходы для его покрытия (что случается чаще всего), компенсировать порчу или утрату имущества также придется родителю (опекуну). Граждане, лишенные родительских прав, также могут привлекаться к возмещению ущерба, причиненного отпрысками. При этом с момента лишения прав должно пройти не более 3 лет. </w:t>
      </w:r>
    </w:p>
    <w:p w:rsidR="00E7782D" w:rsidRDefault="00184FF6" w:rsidP="00883AE7">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w:t>
      </w:r>
      <w:r w:rsidR="002B57A1" w:rsidRPr="002B57A1">
        <w:rPr>
          <w:rFonts w:ascii="Times New Roman" w:hAnsi="Times New Roman" w:cs="Times New Roman"/>
          <w:color w:val="333333"/>
          <w:sz w:val="28"/>
          <w:szCs w:val="28"/>
          <w:shd w:val="clear" w:color="auto" w:fill="FFFFFF"/>
        </w:rPr>
        <w:t xml:space="preserve"> РФ к уголовной ответственности привлекаются граждане, достигшие 16-летнего возраста. Если совершено особо тяжкое преступление – с 14 лет. </w:t>
      </w:r>
      <w:proofErr w:type="gramStart"/>
      <w:r w:rsidR="002B57A1" w:rsidRPr="002B57A1">
        <w:rPr>
          <w:rFonts w:ascii="Times New Roman" w:hAnsi="Times New Roman" w:cs="Times New Roman"/>
          <w:color w:val="333333"/>
          <w:sz w:val="28"/>
          <w:szCs w:val="28"/>
          <w:shd w:val="clear" w:color="auto" w:fill="FFFFFF"/>
        </w:rPr>
        <w:t>В частности, с 14 лет подросток самостоятельно отвечает за следующие деяния: преднамеренное причинение вреда здоровью; убийство, похищение, изнасилование и другие действия аналогичного характера; разбой; кража, грабеж; вандализм; угон автотранспорта; терроризм, заведомо ложное сообщение о терактах; злостное хулиганство; попытка вымогательства; умышленное уничтожение и повреждение имущества третьих лиц; захват заложников; хранение, ношение, применение оружия, боеприпасов, взрывчатки;</w:t>
      </w:r>
      <w:proofErr w:type="gramEnd"/>
      <w:r w:rsidR="002B57A1" w:rsidRPr="002B57A1">
        <w:rPr>
          <w:rFonts w:ascii="Times New Roman" w:hAnsi="Times New Roman" w:cs="Times New Roman"/>
          <w:color w:val="333333"/>
          <w:sz w:val="28"/>
          <w:szCs w:val="28"/>
          <w:shd w:val="clear" w:color="auto" w:fill="FFFFFF"/>
        </w:rPr>
        <w:t xml:space="preserve"> торговля </w:t>
      </w:r>
      <w:proofErr w:type="spellStart"/>
      <w:r w:rsidR="002B57A1" w:rsidRPr="002B57A1">
        <w:rPr>
          <w:rFonts w:ascii="Times New Roman" w:hAnsi="Times New Roman" w:cs="Times New Roman"/>
          <w:color w:val="333333"/>
          <w:sz w:val="28"/>
          <w:szCs w:val="28"/>
          <w:shd w:val="clear" w:color="auto" w:fill="FFFFFF"/>
        </w:rPr>
        <w:t>наркосодержащими</w:t>
      </w:r>
      <w:proofErr w:type="spellEnd"/>
      <w:r w:rsidR="002B57A1" w:rsidRPr="002B57A1">
        <w:rPr>
          <w:rFonts w:ascii="Times New Roman" w:hAnsi="Times New Roman" w:cs="Times New Roman"/>
          <w:color w:val="333333"/>
          <w:sz w:val="28"/>
          <w:szCs w:val="28"/>
          <w:shd w:val="clear" w:color="auto" w:fill="FFFFFF"/>
        </w:rPr>
        <w:t xml:space="preserve"> и психотропными веществами; порча транспорта и путей сообщения. Если в подобных действиях уличен ребенок младше 14 лет, ответственность за него понесут родители, которым назначат наказание в порядке, предусмотренном нормами УК РФ. </w:t>
      </w:r>
    </w:p>
    <w:p w:rsidR="00945663" w:rsidRDefault="002B57A1" w:rsidP="00883AE7">
      <w:pPr>
        <w:spacing w:after="0" w:line="240" w:lineRule="auto"/>
        <w:jc w:val="both"/>
        <w:rPr>
          <w:rFonts w:ascii="Times New Roman" w:hAnsi="Times New Roman" w:cs="Times New Roman"/>
          <w:color w:val="333333"/>
          <w:sz w:val="28"/>
          <w:szCs w:val="28"/>
          <w:shd w:val="clear" w:color="auto" w:fill="FFFFFF"/>
        </w:rPr>
      </w:pPr>
      <w:r w:rsidRPr="002B57A1">
        <w:rPr>
          <w:rFonts w:ascii="Times New Roman" w:hAnsi="Times New Roman" w:cs="Times New Roman"/>
          <w:color w:val="333333"/>
          <w:sz w:val="28"/>
          <w:szCs w:val="28"/>
          <w:shd w:val="clear" w:color="auto" w:fill="FFFFFF"/>
        </w:rPr>
        <w:t>Слова о том, что ненадлежащее поведение ребенка является закономерным следствием неправильного воспитания, давно стали общим местом. Однако некоторые отцы и матери забывают регулярно напоминать чаду о необходимости соблюдения морально-этических норм и постоянном контроле своего поведения. Например, вовремя привитое ребенку понятие о частной собственности убережет его от совершения краж и иных преступлений имущественного характера. С подростками, начиная с 12-13 лет, нужно вести беседы о последствиях наступления дееспособности и обязанности отвечать за свои поступки. Например, далеко не все молодые люди понимают, что возмещать нанесенный ущерб придется лично им. Кроме того, подростки должны знать, что совершение преступлений в группе является отягчающим обстоятельством. Это предостережет их от участия в антиобщественных деяниях «за компанию».</w:t>
      </w:r>
    </w:p>
    <w:p w:rsidR="00D1184D" w:rsidRPr="002B57A1" w:rsidRDefault="002B57A1" w:rsidP="00883AE7">
      <w:pPr>
        <w:spacing w:after="0" w:line="240" w:lineRule="auto"/>
        <w:jc w:val="both"/>
        <w:rPr>
          <w:rFonts w:ascii="Times New Roman" w:hAnsi="Times New Roman" w:cs="Times New Roman"/>
          <w:sz w:val="28"/>
          <w:szCs w:val="28"/>
        </w:rPr>
      </w:pPr>
      <w:r w:rsidRPr="002B57A1">
        <w:rPr>
          <w:rFonts w:ascii="Times New Roman" w:hAnsi="Times New Roman" w:cs="Times New Roman"/>
          <w:color w:val="333333"/>
          <w:sz w:val="28"/>
          <w:szCs w:val="28"/>
          <w:shd w:val="clear" w:color="auto" w:fill="FFFFFF"/>
        </w:rPr>
        <w:t xml:space="preserve"> Как родителей наказывают за неисполнение обязанностей? Побудить нерадивых взрослых исполнять свой долг в отношении детей (опекаемых) могут различные уполномоченные инстанции. Приоритет здесь принадлежит органам опеки и попечительства. Именно в эту структуру нужно обращаться при выявлении фактов нарушения прав ребенка, ненадлежащего ухода за ним либо полного пренебрежения интересами несовершеннолетнего. Дело против горе-родителей, </w:t>
      </w:r>
      <w:proofErr w:type="gramStart"/>
      <w:r w:rsidRPr="002B57A1">
        <w:rPr>
          <w:rFonts w:ascii="Times New Roman" w:hAnsi="Times New Roman" w:cs="Times New Roman"/>
          <w:color w:val="333333"/>
          <w:sz w:val="28"/>
          <w:szCs w:val="28"/>
          <w:shd w:val="clear" w:color="auto" w:fill="FFFFFF"/>
        </w:rPr>
        <w:t>наносящих</w:t>
      </w:r>
      <w:proofErr w:type="gramEnd"/>
      <w:r w:rsidRPr="002B57A1">
        <w:rPr>
          <w:rFonts w:ascii="Times New Roman" w:hAnsi="Times New Roman" w:cs="Times New Roman"/>
          <w:color w:val="333333"/>
          <w:sz w:val="28"/>
          <w:szCs w:val="28"/>
          <w:shd w:val="clear" w:color="auto" w:fill="FFFFFF"/>
        </w:rPr>
        <w:t xml:space="preserve"> ребенку вред, открывают социальные службы совместно с органами правопорядка. При выявлении фактов жестокого обращения с несовершеннолетним, выяснением всех обстоятельств и выбором меры воздействия на родителей занимается суд. Чтобы наказать гражданина за неисполнение родительских обязанностей, органы </w:t>
      </w:r>
      <w:r w:rsidRPr="002B57A1">
        <w:rPr>
          <w:rFonts w:ascii="Times New Roman" w:hAnsi="Times New Roman" w:cs="Times New Roman"/>
          <w:color w:val="333333"/>
          <w:sz w:val="28"/>
          <w:szCs w:val="28"/>
          <w:shd w:val="clear" w:color="auto" w:fill="FFFFFF"/>
        </w:rPr>
        <w:lastRenderedPageBreak/>
        <w:t xml:space="preserve">правопорядка составляют протокол об административном правонарушении и передают его в комиссию по делам несовершеннолетних. </w:t>
      </w:r>
      <w:proofErr w:type="gramStart"/>
      <w:r w:rsidRPr="002B57A1">
        <w:rPr>
          <w:rFonts w:ascii="Times New Roman" w:hAnsi="Times New Roman" w:cs="Times New Roman"/>
          <w:color w:val="333333"/>
          <w:sz w:val="28"/>
          <w:szCs w:val="28"/>
          <w:shd w:val="clear" w:color="auto" w:fill="FFFFFF"/>
        </w:rPr>
        <w:t>Последняя</w:t>
      </w:r>
      <w:proofErr w:type="gramEnd"/>
      <w:r w:rsidRPr="002B57A1">
        <w:rPr>
          <w:rFonts w:ascii="Times New Roman" w:hAnsi="Times New Roman" w:cs="Times New Roman"/>
          <w:color w:val="333333"/>
          <w:sz w:val="28"/>
          <w:szCs w:val="28"/>
          <w:shd w:val="clear" w:color="auto" w:fill="FFFFFF"/>
        </w:rPr>
        <w:t xml:space="preserve"> изучит все обстоятельства дела и вынесет решение с учетом тяжести проступка родителя. Нерадивые отцы и матери могут наказываться штрафом или привлечением к общественным работам. В отношении особо злостных нарушителей открывается процесс о лишении родительских прав. Если раньше такая мера наказания применялась довольно редко, то сегодня суды все чаще забирают детей у нерадивых матерей и отцов. Затем несовершеннолетних определяют в детские дома или передают опекунам (приемным родителям), которые смогут должным образом позаботиться об их</w:t>
      </w:r>
      <w:r w:rsidR="00883AE7">
        <w:rPr>
          <w:rFonts w:ascii="Times New Roman" w:hAnsi="Times New Roman" w:cs="Times New Roman"/>
          <w:color w:val="333333"/>
          <w:sz w:val="28"/>
          <w:szCs w:val="28"/>
          <w:shd w:val="clear" w:color="auto" w:fill="FFFFFF"/>
        </w:rPr>
        <w:t xml:space="preserve"> </w:t>
      </w:r>
      <w:r w:rsidRPr="002B57A1">
        <w:rPr>
          <w:rFonts w:ascii="Times New Roman" w:hAnsi="Times New Roman" w:cs="Times New Roman"/>
          <w:color w:val="333333"/>
          <w:sz w:val="28"/>
          <w:szCs w:val="28"/>
          <w:shd w:val="clear" w:color="auto" w:fill="FFFFFF"/>
        </w:rPr>
        <w:t xml:space="preserve">воспитании. </w:t>
      </w:r>
      <w:r w:rsidRPr="002B57A1">
        <w:rPr>
          <w:rFonts w:ascii="Times New Roman" w:hAnsi="Times New Roman" w:cs="Times New Roman"/>
          <w:color w:val="333333"/>
          <w:sz w:val="28"/>
          <w:szCs w:val="28"/>
        </w:rPr>
        <w:br/>
      </w:r>
    </w:p>
    <w:sectPr w:rsidR="00D1184D" w:rsidRPr="002B57A1" w:rsidSect="005F2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57A1"/>
    <w:rsid w:val="00184FF6"/>
    <w:rsid w:val="001E02FB"/>
    <w:rsid w:val="002B57A1"/>
    <w:rsid w:val="0037411E"/>
    <w:rsid w:val="005F280E"/>
    <w:rsid w:val="00872E46"/>
    <w:rsid w:val="00883AE7"/>
    <w:rsid w:val="00945663"/>
    <w:rsid w:val="00A3002C"/>
    <w:rsid w:val="00CC44BA"/>
    <w:rsid w:val="00CE0A56"/>
    <w:rsid w:val="00E7782D"/>
    <w:rsid w:val="00F8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Студентт</dc:creator>
  <cp:lastModifiedBy>Студентт</cp:lastModifiedBy>
  <cp:revision>1</cp:revision>
  <dcterms:created xsi:type="dcterms:W3CDTF">2020-10-19T11:58:00Z</dcterms:created>
  <dcterms:modified xsi:type="dcterms:W3CDTF">2020-10-19T12:11:00Z</dcterms:modified>
</cp:coreProperties>
</file>